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FF" w:rsidRPr="008F27F8" w:rsidRDefault="008F27F8" w:rsidP="008F27F8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</w:rPr>
        <w:t xml:space="preserve">                  </w:t>
      </w:r>
      <w:r>
        <w:rPr>
          <w:rFonts w:eastAsia="Times New Roman"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общеобразовательное учреждение «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основная общеобразовательная школа с. </w:t>
      </w:r>
      <w:proofErr w:type="spellStart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Чеччель</w:t>
      </w:r>
      <w:proofErr w:type="spellEnd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-Хи» Ножай-</w:t>
      </w:r>
      <w:proofErr w:type="spellStart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Юртовского</w:t>
      </w:r>
      <w:proofErr w:type="spellEnd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района Чеченской Республики</w:t>
      </w:r>
    </w:p>
    <w:p w:rsidR="00FF52FF" w:rsidRPr="00FF52FF" w:rsidRDefault="00FF52FF" w:rsidP="00FF52FF">
      <w:pPr>
        <w:tabs>
          <w:tab w:val="left" w:pos="465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52FF" w:rsidRPr="00FF52FF" w:rsidRDefault="00FF52FF" w:rsidP="00FF52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r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Рассмотрено:                                               Согласовано:                                                                                Утверждаю:       </w:t>
      </w:r>
    </w:p>
    <w:p w:rsidR="00FF52FF" w:rsidRPr="00FF52FF" w:rsidRDefault="00CF0A1B" w:rsidP="00FF52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ШМО</w:t>
      </w:r>
      <w:r w:rsidR="00FF52FF"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FF52FF"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FF52FF" w:rsidRPr="00FF52FF" w:rsidRDefault="00FF52FF" w:rsidP="00FF52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                             _______________________                                         _________________________</w:t>
      </w:r>
    </w:p>
    <w:p w:rsidR="00FF52FF" w:rsidRPr="00FF52FF" w:rsidRDefault="00FF52FF" w:rsidP="00FF52FF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№_____ </w:t>
      </w:r>
    </w:p>
    <w:p w:rsidR="00FF52FF" w:rsidRPr="00FF52FF" w:rsidRDefault="00FF52FF" w:rsidP="00FF52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FF52FF" w:rsidRPr="00FF52FF" w:rsidRDefault="00FF52FF" w:rsidP="00FF52FF">
      <w:pPr>
        <w:tabs>
          <w:tab w:val="left" w:pos="1095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FF52FF" w:rsidRPr="00FF52FF" w:rsidRDefault="00FF52FF" w:rsidP="00FF52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 </w:t>
      </w: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класс.</w:t>
      </w:r>
    </w:p>
    <w:p w:rsidR="00FF52FF" w:rsidRDefault="00FF52FF" w:rsidP="00FF52FF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 w:rsidRPr="00FF52FF">
        <w:rPr>
          <w:b/>
        </w:rPr>
        <w:t>Авторы:</w:t>
      </w:r>
      <w:r w:rsidRPr="00FF52FF">
        <w:rPr>
          <w:rFonts w:eastAsia="MS Mincho"/>
          <w:lang w:eastAsia="ja-JP"/>
        </w:rPr>
        <w:t xml:space="preserve"> </w:t>
      </w:r>
      <w:proofErr w:type="spellStart"/>
      <w:r>
        <w:rPr>
          <w:rStyle w:val="c0"/>
          <w:color w:val="000000"/>
        </w:rPr>
        <w:t>Роговцева</w:t>
      </w:r>
      <w:proofErr w:type="spellEnd"/>
      <w:r>
        <w:rPr>
          <w:rStyle w:val="c0"/>
          <w:color w:val="000000"/>
        </w:rPr>
        <w:t xml:space="preserve"> Н.И., Богданова Н.В., Добромыслова Н.В.</w:t>
      </w:r>
      <w:r w:rsidR="008F27F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Учебник. Технология. 3 класс.</w:t>
      </w:r>
    </w:p>
    <w:p w:rsidR="00FF52FF" w:rsidRPr="00FF52FF" w:rsidRDefault="00FF52FF" w:rsidP="00FF52FF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FF52FF" w:rsidRPr="00FF52FF" w:rsidRDefault="00FF52FF" w:rsidP="00FF52FF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F52FF" w:rsidRPr="00FF52FF" w:rsidRDefault="00FF52FF" w:rsidP="00FF52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учебный год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 часа</w:t>
      </w: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F52FF" w:rsidRPr="00FF52FF" w:rsidRDefault="00FF52FF" w:rsidP="00FF52FF">
      <w:pPr>
        <w:tabs>
          <w:tab w:val="left" w:pos="7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Учитель начального класса__________________/________________/</w:t>
      </w:r>
    </w:p>
    <w:p w:rsidR="00FF52FF" w:rsidRPr="00FF52FF" w:rsidRDefault="00FF52FF" w:rsidP="00FF52F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FF52FF" w:rsidRPr="00FF52FF" w:rsidRDefault="00FF52FF" w:rsidP="00FF52F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2017-2018 учебный год.</w:t>
      </w:r>
    </w:p>
    <w:p w:rsidR="00FF52FF" w:rsidRDefault="00FF52FF" w:rsidP="00DE11D6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E11D6" w:rsidRPr="0021687B" w:rsidRDefault="00431810" w:rsidP="00DE11D6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</w:t>
      </w:r>
      <w:r w:rsidR="00DE11D6" w:rsidRPr="0021687B">
        <w:rPr>
          <w:rFonts w:ascii="Times New Roman" w:eastAsia="Times New Roman" w:hAnsi="Times New Roman" w:cs="Times New Roman"/>
          <w:b/>
          <w:sz w:val="32"/>
          <w:szCs w:val="32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Место учебного предмета в учебном  плане</w:t>
      </w:r>
    </w:p>
    <w:tbl>
      <w:tblPr>
        <w:tblStyle w:val="2"/>
        <w:tblpPr w:leftFromText="180" w:rightFromText="180" w:vertAnchor="text" w:horzAnchor="margin" w:tblpX="2439" w:tblpY="104"/>
        <w:tblW w:w="0" w:type="auto"/>
        <w:tblLook w:val="04A0" w:firstRow="1" w:lastRow="0" w:firstColumn="1" w:lastColumn="0" w:noHBand="0" w:noVBand="1"/>
      </w:tblPr>
      <w:tblGrid>
        <w:gridCol w:w="934"/>
        <w:gridCol w:w="1063"/>
        <w:gridCol w:w="96"/>
        <w:gridCol w:w="140"/>
      </w:tblGrid>
      <w:tr w:rsidR="00DE11D6" w:rsidRPr="00F07CC8" w:rsidTr="00DE11D6">
        <w:trPr>
          <w:gridAfter w:val="1"/>
          <w:wAfter w:w="140" w:type="dxa"/>
          <w:trHeight w:val="316"/>
        </w:trPr>
        <w:tc>
          <w:tcPr>
            <w:tcW w:w="934" w:type="dxa"/>
          </w:tcPr>
          <w:p w:rsidR="00DE11D6" w:rsidRPr="00F07CC8" w:rsidRDefault="00DE11D6" w:rsidP="002527B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классы</w:t>
            </w:r>
          </w:p>
        </w:tc>
        <w:tc>
          <w:tcPr>
            <w:tcW w:w="1159" w:type="dxa"/>
            <w:gridSpan w:val="2"/>
          </w:tcPr>
          <w:p w:rsidR="00DE11D6" w:rsidRPr="00F07CC8" w:rsidRDefault="00DE11D6" w:rsidP="002527B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 класс</w:t>
            </w:r>
          </w:p>
        </w:tc>
      </w:tr>
      <w:tr w:rsidR="00DE11D6" w:rsidRPr="00F07CC8" w:rsidTr="00DE11D6">
        <w:trPr>
          <w:gridAfter w:val="1"/>
          <w:wAfter w:w="140" w:type="dxa"/>
          <w:trHeight w:val="650"/>
        </w:trPr>
        <w:tc>
          <w:tcPr>
            <w:tcW w:w="934" w:type="dxa"/>
          </w:tcPr>
          <w:p w:rsidR="00DE11D6" w:rsidRPr="00F07CC8" w:rsidRDefault="00DE11D6" w:rsidP="002527B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кол-во часов в год</w:t>
            </w:r>
          </w:p>
        </w:tc>
        <w:tc>
          <w:tcPr>
            <w:tcW w:w="1159" w:type="dxa"/>
            <w:gridSpan w:val="2"/>
          </w:tcPr>
          <w:p w:rsidR="00DE11D6" w:rsidRPr="00F07CC8" w:rsidRDefault="00DE11D6" w:rsidP="002527B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</w:p>
        </w:tc>
      </w:tr>
      <w:tr w:rsidR="00DE11D6" w:rsidRPr="00F07CC8" w:rsidTr="00DE11D6">
        <w:trPr>
          <w:gridAfter w:val="1"/>
          <w:wAfter w:w="140" w:type="dxa"/>
          <w:trHeight w:val="334"/>
        </w:trPr>
        <w:tc>
          <w:tcPr>
            <w:tcW w:w="934" w:type="dxa"/>
          </w:tcPr>
          <w:p w:rsidR="00DE11D6" w:rsidRPr="00F07CC8" w:rsidRDefault="00DE11D6" w:rsidP="002527B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итого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DE11D6" w:rsidRPr="00F07CC8" w:rsidRDefault="00DE11D6" w:rsidP="002527B7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34</w:t>
            </w:r>
            <w:r w:rsidRPr="00F07CC8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часов</w:t>
            </w:r>
          </w:p>
        </w:tc>
      </w:tr>
      <w:tr w:rsidR="00DE11D6" w:rsidRPr="00F07CC8" w:rsidTr="00DE11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1997" w:type="dxa"/>
          <w:trHeight w:val="100"/>
        </w:trPr>
        <w:tc>
          <w:tcPr>
            <w:tcW w:w="236" w:type="dxa"/>
            <w:gridSpan w:val="2"/>
          </w:tcPr>
          <w:p w:rsidR="00DE11D6" w:rsidRPr="00F07CC8" w:rsidRDefault="00DE11D6" w:rsidP="002527B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11D6" w:rsidRPr="00F07CC8" w:rsidRDefault="00DE11D6" w:rsidP="00DE11D6">
      <w:pPr>
        <w:spacing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11D6" w:rsidRPr="00F07CC8" w:rsidRDefault="00DE11D6" w:rsidP="00DE11D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11D6" w:rsidRPr="00F07CC8" w:rsidRDefault="00DE11D6" w:rsidP="00DE11D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11D6" w:rsidRPr="00F07CC8" w:rsidRDefault="00DE11D6" w:rsidP="00DE11D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11D6" w:rsidRPr="00F07CC8" w:rsidRDefault="00DE11D6" w:rsidP="00DE11D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11D6" w:rsidRPr="00F07CC8" w:rsidRDefault="00DE11D6" w:rsidP="00DE11D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11D6" w:rsidRPr="00F07CC8" w:rsidRDefault="00DE11D6" w:rsidP="00DE11D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11D6" w:rsidRPr="00F07CC8" w:rsidRDefault="00DE11D6" w:rsidP="00DE11D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11D6" w:rsidRPr="00F07CC8" w:rsidRDefault="00DE11D6" w:rsidP="00DE11D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11D6" w:rsidRDefault="00DE11D6" w:rsidP="00DE11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изучение курса </w:t>
      </w:r>
      <w:r w:rsidRPr="002168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«Технология</w:t>
      </w:r>
      <w:r w:rsidRPr="00F07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каждом классе начальной школы отводится 1 ч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11D6" w:rsidRPr="00D822F3" w:rsidRDefault="00DE11D6" w:rsidP="00DE11D6">
      <w:pPr>
        <w:pStyle w:val="c17"/>
        <w:shd w:val="clear" w:color="auto" w:fill="FFFFFF"/>
        <w:spacing w:before="0" w:beforeAutospacing="0" w:after="0" w:afterAutospacing="0" w:line="338" w:lineRule="atLeast"/>
        <w:rPr>
          <w:b/>
          <w:color w:val="00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c4"/>
          <w:b/>
          <w:bCs/>
          <w:color w:val="00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Pr="00D822F3">
        <w:rPr>
          <w:rStyle w:val="c4"/>
          <w:b/>
          <w:bCs/>
          <w:color w:val="00000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Материально-технического обеспечения образовательного процесса</w:t>
      </w:r>
    </w:p>
    <w:p w:rsidR="00DE11D6" w:rsidRDefault="00DE11D6" w:rsidP="00DE11D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Книгопечатная продукция</w:t>
      </w:r>
    </w:p>
    <w:p w:rsidR="00DE11D6" w:rsidRDefault="00DE11D6" w:rsidP="00DE11D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</w:rPr>
        <w:t xml:space="preserve">1. </w:t>
      </w:r>
      <w:proofErr w:type="spellStart"/>
      <w:r>
        <w:rPr>
          <w:rStyle w:val="c0"/>
          <w:color w:val="000000"/>
        </w:rPr>
        <w:t>Роговцева</w:t>
      </w:r>
      <w:proofErr w:type="spellEnd"/>
      <w:r>
        <w:rPr>
          <w:rStyle w:val="c0"/>
          <w:color w:val="000000"/>
        </w:rPr>
        <w:t xml:space="preserve"> Н.И., </w:t>
      </w:r>
      <w:proofErr w:type="spellStart"/>
      <w:r>
        <w:rPr>
          <w:rStyle w:val="c0"/>
          <w:color w:val="000000"/>
        </w:rPr>
        <w:t>Анащенкова</w:t>
      </w:r>
      <w:proofErr w:type="spellEnd"/>
      <w:r>
        <w:rPr>
          <w:rStyle w:val="c0"/>
          <w:color w:val="000000"/>
        </w:rPr>
        <w:t xml:space="preserve"> С.В. Технология. Рабочие программы.1-4 классы. М. «Просвещение» 2012год</w:t>
      </w:r>
    </w:p>
    <w:p w:rsidR="00DE11D6" w:rsidRDefault="00DE11D6" w:rsidP="00DE11D6">
      <w:pPr>
        <w:pStyle w:val="c22"/>
        <w:shd w:val="clear" w:color="auto" w:fill="FFFFFF"/>
        <w:spacing w:before="0" w:beforeAutospacing="0" w:after="0" w:afterAutospacing="0" w:line="338" w:lineRule="atLeast"/>
        <w:ind w:right="22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Учебники</w:t>
      </w:r>
    </w:p>
    <w:p w:rsidR="00DE11D6" w:rsidRDefault="00DE11D6" w:rsidP="00DE11D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Роговцева</w:t>
      </w:r>
      <w:proofErr w:type="spellEnd"/>
      <w:r>
        <w:rPr>
          <w:rStyle w:val="c0"/>
          <w:color w:val="000000"/>
        </w:rPr>
        <w:t xml:space="preserve"> Н.И., Богданова Н.В., Добромыслова Н.В.</w:t>
      </w:r>
    </w:p>
    <w:p w:rsidR="00DE11D6" w:rsidRDefault="00DE11D6" w:rsidP="00DE11D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Учебник. Технология. 3 класс.</w:t>
      </w:r>
    </w:p>
    <w:p w:rsidR="00DE11D6" w:rsidRDefault="00DE11D6" w:rsidP="00DE11D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</w:rPr>
        <w:t>Рабочие тетради</w:t>
      </w:r>
    </w:p>
    <w:p w:rsidR="00DE11D6" w:rsidRDefault="00DE11D6" w:rsidP="00DE11D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Роговцева</w:t>
      </w:r>
      <w:proofErr w:type="spellEnd"/>
      <w:r>
        <w:rPr>
          <w:rStyle w:val="c0"/>
          <w:color w:val="000000"/>
        </w:rPr>
        <w:t xml:space="preserve"> Н.И., Богданова Н.В.,  Шипилова Н.В.</w:t>
      </w:r>
    </w:p>
    <w:p w:rsidR="00DE11D6" w:rsidRDefault="00DE11D6" w:rsidP="00DE11D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t>Технология. Рабочая тетрадь. 3 класс.</w:t>
      </w:r>
    </w:p>
    <w:p w:rsidR="00DE11D6" w:rsidRDefault="00DE11D6" w:rsidP="00DE11D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 </w:t>
      </w:r>
    </w:p>
    <w:p w:rsidR="00DE11D6" w:rsidRDefault="00DE11D6" w:rsidP="00DE11D6">
      <w:pPr>
        <w:pStyle w:val="c22"/>
        <w:shd w:val="clear" w:color="auto" w:fill="FFFFFF"/>
        <w:spacing w:before="0" w:beforeAutospacing="0" w:after="0" w:afterAutospacing="0" w:line="338" w:lineRule="atLeast"/>
        <w:ind w:right="22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                                Информационно-коммуникативные средства</w:t>
      </w:r>
    </w:p>
    <w:p w:rsidR="00DE11D6" w:rsidRDefault="00DE11D6" w:rsidP="00DE11D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t>Электронное приложение к учебнику «Технология» 1-4 класс (CD-ROM)</w:t>
      </w:r>
    </w:p>
    <w:p w:rsidR="00DE11D6" w:rsidRDefault="00DE11D6" w:rsidP="00DE11D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t xml:space="preserve">авторы С.А Володина, О.А. Петрова, М.О. </w:t>
      </w:r>
      <w:proofErr w:type="spellStart"/>
      <w:r>
        <w:rPr>
          <w:rStyle w:val="c0"/>
          <w:color w:val="000000"/>
        </w:rPr>
        <w:t>Майсурадзе</w:t>
      </w:r>
      <w:proofErr w:type="spellEnd"/>
      <w:r>
        <w:rPr>
          <w:rStyle w:val="c0"/>
          <w:color w:val="000000"/>
        </w:rPr>
        <w:t>, В.А. Мотылева.</w:t>
      </w:r>
    </w:p>
    <w:p w:rsidR="00DE11D6" w:rsidRDefault="00DE11D6" w:rsidP="00DE11D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E11D6" w:rsidRDefault="00DE11D6" w:rsidP="00DE1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E11D6" w:rsidRDefault="00DE11D6" w:rsidP="00DE1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E11D6" w:rsidRDefault="00DE11D6" w:rsidP="00DE1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E11D6" w:rsidRDefault="00DE11D6" w:rsidP="00DE1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E11D6" w:rsidRPr="00D822F3" w:rsidRDefault="00DE11D6" w:rsidP="00DE11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D822F3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Планируемые предметные результаты </w:t>
      </w:r>
    </w:p>
    <w:p w:rsidR="00DE11D6" w:rsidRPr="00F07CC8" w:rsidRDefault="00DE11D6" w:rsidP="00DE11D6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</w:p>
    <w:p w:rsidR="00DE11D6" w:rsidRPr="00DE11D6" w:rsidRDefault="00DE11D6" w:rsidP="00DE1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260C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1451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Предметными результатами изучения курса «Технология» в 3-м классе является формирование следующих умений: </w:t>
      </w:r>
    </w:p>
    <w:p w:rsidR="00DE11D6" w:rsidRDefault="00DE11D6" w:rsidP="00DE11D6">
      <w:pPr>
        <w:rPr>
          <w:rFonts w:ascii="Times New Roman" w:hAnsi="Times New Roman" w:cs="Times New Roman"/>
          <w:sz w:val="24"/>
          <w:szCs w:val="24"/>
        </w:rPr>
      </w:pPr>
      <w:r w:rsidRPr="00791451">
        <w:rPr>
          <w:rFonts w:ascii="Times New Roman" w:hAnsi="Times New Roman" w:cs="Times New Roman"/>
          <w:b/>
          <w:sz w:val="24"/>
          <w:szCs w:val="24"/>
        </w:rPr>
        <w:t xml:space="preserve">Знать </w:t>
      </w:r>
      <w:r w:rsidRPr="00260CC5">
        <w:rPr>
          <w:rFonts w:ascii="Times New Roman" w:hAnsi="Times New Roman" w:cs="Times New Roman"/>
          <w:sz w:val="24"/>
          <w:szCs w:val="24"/>
        </w:rPr>
        <w:t xml:space="preserve">виды изучаемых материалов, их свойства; </w:t>
      </w:r>
      <w:r>
        <w:rPr>
          <w:rFonts w:ascii="Times New Roman" w:hAnsi="Times New Roman" w:cs="Times New Roman"/>
          <w:sz w:val="24"/>
          <w:szCs w:val="24"/>
        </w:rPr>
        <w:t>способ получе</w:t>
      </w:r>
      <w:r w:rsidRPr="00260CC5">
        <w:rPr>
          <w:rFonts w:ascii="Times New Roman" w:hAnsi="Times New Roman" w:cs="Times New Roman"/>
          <w:sz w:val="24"/>
          <w:szCs w:val="24"/>
        </w:rPr>
        <w:t xml:space="preserve">ния объёмных форм – на основе развёртки; </w:t>
      </w:r>
    </w:p>
    <w:p w:rsidR="00DE11D6" w:rsidRDefault="00DE11D6" w:rsidP="00DE11D6">
      <w:pPr>
        <w:rPr>
          <w:rFonts w:ascii="Times New Roman" w:hAnsi="Times New Roman" w:cs="Times New Roman"/>
          <w:sz w:val="24"/>
          <w:szCs w:val="24"/>
        </w:rPr>
      </w:pPr>
      <w:r w:rsidRPr="00791451">
        <w:rPr>
          <w:rFonts w:ascii="Times New Roman" w:hAnsi="Times New Roman" w:cs="Times New Roman"/>
          <w:b/>
          <w:sz w:val="24"/>
          <w:szCs w:val="24"/>
        </w:rPr>
        <w:t xml:space="preserve">Уметь </w:t>
      </w:r>
      <w:r w:rsidRPr="00260CC5">
        <w:rPr>
          <w:rFonts w:ascii="Times New Roman" w:hAnsi="Times New Roman" w:cs="Times New Roman"/>
          <w:sz w:val="24"/>
          <w:szCs w:val="24"/>
        </w:rPr>
        <w:t xml:space="preserve">с помощью учителя решать доступные конструкторско- технологические задачи, проблемы; </w:t>
      </w:r>
    </w:p>
    <w:p w:rsidR="00DE11D6" w:rsidRDefault="00DE11D6" w:rsidP="00DE1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791451">
        <w:rPr>
          <w:rFonts w:ascii="Times New Roman" w:hAnsi="Times New Roman" w:cs="Times New Roman"/>
          <w:b/>
          <w:sz w:val="24"/>
          <w:szCs w:val="24"/>
        </w:rPr>
        <w:t>меть</w:t>
      </w:r>
      <w:r w:rsidRPr="00260CC5">
        <w:rPr>
          <w:rFonts w:ascii="Times New Roman" w:hAnsi="Times New Roman" w:cs="Times New Roman"/>
          <w:sz w:val="24"/>
          <w:szCs w:val="24"/>
        </w:rPr>
        <w:t xml:space="preserve"> самостоятельно выпо</w:t>
      </w:r>
      <w:r>
        <w:rPr>
          <w:rFonts w:ascii="Times New Roman" w:hAnsi="Times New Roman" w:cs="Times New Roman"/>
          <w:sz w:val="24"/>
          <w:szCs w:val="24"/>
        </w:rPr>
        <w:t>лнять разметку с опорой на чер</w:t>
      </w:r>
      <w:r w:rsidRPr="00260CC5">
        <w:rPr>
          <w:rFonts w:ascii="Times New Roman" w:hAnsi="Times New Roman" w:cs="Times New Roman"/>
          <w:sz w:val="24"/>
          <w:szCs w:val="24"/>
        </w:rPr>
        <w:t>тёж по линейке, угольнику, циркулю; под контролем учителя проводить</w:t>
      </w:r>
      <w:r>
        <w:rPr>
          <w:rFonts w:ascii="Times New Roman" w:hAnsi="Times New Roman" w:cs="Times New Roman"/>
          <w:sz w:val="24"/>
          <w:szCs w:val="24"/>
        </w:rPr>
        <w:t xml:space="preserve"> анализ образца (задания), пла</w:t>
      </w:r>
      <w:r w:rsidRPr="00260CC5">
        <w:rPr>
          <w:rFonts w:ascii="Times New Roman" w:hAnsi="Times New Roman" w:cs="Times New Roman"/>
          <w:sz w:val="24"/>
          <w:szCs w:val="24"/>
        </w:rPr>
        <w:t>нировать и контролировать вып</w:t>
      </w:r>
      <w:r>
        <w:rPr>
          <w:rFonts w:ascii="Times New Roman" w:hAnsi="Times New Roman" w:cs="Times New Roman"/>
          <w:sz w:val="24"/>
          <w:szCs w:val="24"/>
        </w:rPr>
        <w:t xml:space="preserve">олняемую практическую работу; </w:t>
      </w:r>
    </w:p>
    <w:p w:rsidR="00DE11D6" w:rsidRDefault="00DE11D6" w:rsidP="00CF0A1B">
      <w:pPr>
        <w:rPr>
          <w:rFonts w:ascii="Times New Roman" w:hAnsi="Times New Roman" w:cs="Times New Roman"/>
          <w:sz w:val="24"/>
          <w:szCs w:val="24"/>
        </w:rPr>
      </w:pPr>
      <w:r w:rsidRPr="00791451">
        <w:rPr>
          <w:rFonts w:ascii="Times New Roman" w:hAnsi="Times New Roman" w:cs="Times New Roman"/>
          <w:b/>
          <w:sz w:val="24"/>
          <w:szCs w:val="24"/>
        </w:rPr>
        <w:t xml:space="preserve"> Уметь</w:t>
      </w:r>
      <w:r w:rsidRPr="00260CC5">
        <w:rPr>
          <w:rFonts w:ascii="Times New Roman" w:hAnsi="Times New Roman" w:cs="Times New Roman"/>
          <w:sz w:val="24"/>
          <w:szCs w:val="24"/>
        </w:rPr>
        <w:t xml:space="preserve"> реализовывать творческий замысел в соот</w:t>
      </w:r>
      <w:r w:rsidR="00CF0A1B">
        <w:rPr>
          <w:rFonts w:ascii="Times New Roman" w:hAnsi="Times New Roman" w:cs="Times New Roman"/>
          <w:sz w:val="24"/>
          <w:szCs w:val="24"/>
        </w:rPr>
        <w:t>ветствии с заданными условиями</w:t>
      </w:r>
    </w:p>
    <w:p w:rsidR="00CF0A1B" w:rsidRPr="00CF0A1B" w:rsidRDefault="00CF0A1B" w:rsidP="00CF0A1B">
      <w:pPr>
        <w:rPr>
          <w:rFonts w:ascii="Times New Roman" w:hAnsi="Times New Roman" w:cs="Times New Roman"/>
          <w:sz w:val="24"/>
          <w:szCs w:val="24"/>
        </w:rPr>
      </w:pPr>
    </w:p>
    <w:p w:rsidR="00DE11D6" w:rsidRPr="00DE11D6" w:rsidRDefault="00DE11D6" w:rsidP="00DE11D6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260CC5">
        <w:rPr>
          <w:rFonts w:ascii="Times New Roman" w:eastAsia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Тематическое распределение часов</w:t>
      </w:r>
      <w:r w:rsidRPr="00260CC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</w:t>
      </w:r>
    </w:p>
    <w:p w:rsidR="00DE11D6" w:rsidRDefault="00DE11D6" w:rsidP="00DE11D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11D6" w:rsidRPr="00DA156A" w:rsidRDefault="00DE11D6" w:rsidP="00DE11D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DA15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КЛАСС</w:t>
      </w:r>
    </w:p>
    <w:tbl>
      <w:tblPr>
        <w:tblW w:w="2207" w:type="pct"/>
        <w:tblInd w:w="-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4"/>
        <w:gridCol w:w="3468"/>
        <w:gridCol w:w="1530"/>
      </w:tblGrid>
      <w:tr w:rsidR="00DE11D6" w:rsidRPr="00DA156A" w:rsidTr="00DE11D6"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5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5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15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  <w:r w:rsidRPr="00F07C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DA15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 часов</w:t>
            </w:r>
          </w:p>
        </w:tc>
      </w:tr>
      <w:tr w:rsidR="00DE11D6" w:rsidRPr="00DA156A" w:rsidTr="00DE11D6"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E11D6" w:rsidRDefault="00DE11D6" w:rsidP="002527B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E11D6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</w:rPr>
              <w:t>Вводный урок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A156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E11D6" w:rsidRPr="00DA156A" w:rsidTr="00DE11D6"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Человек и </w:t>
            </w: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земля 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DA156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E11D6" w:rsidRPr="00DA156A" w:rsidTr="00DE11D6"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Человек и вода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A156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E11D6" w:rsidRPr="00DA156A" w:rsidTr="00DE11D6"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 xml:space="preserve">Человек и воздух 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A156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E11D6" w:rsidRPr="00DA156A" w:rsidTr="00DE11D6">
        <w:tc>
          <w:tcPr>
            <w:tcW w:w="1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15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Человек и информация</w:t>
            </w:r>
          </w:p>
        </w:tc>
        <w:tc>
          <w:tcPr>
            <w:tcW w:w="11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E11D6" w:rsidRPr="00DA156A" w:rsidRDefault="00DE11D6" w:rsidP="002527B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A156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FF52FF" w:rsidRDefault="00FF52FF" w:rsidP="00CF0A1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52FF" w:rsidRDefault="008F27F8" w:rsidP="008F27F8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общеобразовательное учреждение «</w:t>
      </w:r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основная общеобразовательная школа с. </w:t>
      </w:r>
      <w:proofErr w:type="spellStart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Чеччель</w:t>
      </w:r>
      <w:proofErr w:type="spellEnd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-Хи» Ножай-</w:t>
      </w:r>
      <w:proofErr w:type="spellStart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Юртовского</w:t>
      </w:r>
      <w:proofErr w:type="spellEnd"/>
      <w:r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района Чеченской Республики</w:t>
      </w:r>
    </w:p>
    <w:p w:rsidR="008F27F8" w:rsidRPr="008F27F8" w:rsidRDefault="008F27F8" w:rsidP="008F27F8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F52FF" w:rsidRPr="00FF52FF" w:rsidRDefault="00FF52FF" w:rsidP="00FF52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</w:t>
      </w:r>
      <w:proofErr w:type="gramStart"/>
      <w:r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Рассмотрено:   </w:t>
      </w:r>
      <w:proofErr w:type="gramEnd"/>
      <w:r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Согласовано:                                                                                Утверждаю:       </w:t>
      </w:r>
    </w:p>
    <w:p w:rsidR="00FF52FF" w:rsidRPr="00FF52FF" w:rsidRDefault="00CF0A1B" w:rsidP="00FF52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ШМО</w:t>
      </w:r>
      <w:r w:rsidR="00FF52FF"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  <w:proofErr w:type="gramEnd"/>
      <w:r w:rsidR="00FF52FF"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FF52FF" w:rsidRPr="00FF52FF" w:rsidRDefault="00FF52FF" w:rsidP="00FF52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                                                _______________________                                         _________________________</w:t>
      </w:r>
    </w:p>
    <w:p w:rsidR="00FF52FF" w:rsidRPr="00FF52FF" w:rsidRDefault="00FF52FF" w:rsidP="00FF52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№_____ </w:t>
      </w:r>
    </w:p>
    <w:p w:rsidR="00FF52FF" w:rsidRPr="00FF52FF" w:rsidRDefault="00FF52FF" w:rsidP="00FF52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FF52FF" w:rsidRPr="00FF52FF" w:rsidRDefault="00FF52FF" w:rsidP="00FF52FF">
      <w:pPr>
        <w:tabs>
          <w:tab w:val="left" w:pos="1095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FF52FF" w:rsidRPr="00FF52FF" w:rsidRDefault="00FF52FF" w:rsidP="00FF52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FF52FF" w:rsidRPr="00FF52FF" w:rsidRDefault="00FF52FF" w:rsidP="00FF52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технологии </w:t>
      </w: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класс.</w:t>
      </w:r>
    </w:p>
    <w:p w:rsidR="00FF52FF" w:rsidRPr="00DE11D6" w:rsidRDefault="00FF52FF" w:rsidP="00FF52FF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 w:rsidRPr="00FF52FF">
        <w:rPr>
          <w:b/>
        </w:rPr>
        <w:t>Авторы:</w:t>
      </w:r>
      <w:r w:rsidRPr="00FF52FF">
        <w:rPr>
          <w:color w:val="000000"/>
        </w:rPr>
        <w:t xml:space="preserve">    </w:t>
      </w:r>
      <w:proofErr w:type="spellStart"/>
      <w:r>
        <w:rPr>
          <w:rStyle w:val="c0"/>
          <w:color w:val="000000"/>
        </w:rPr>
        <w:t>Роговцева</w:t>
      </w:r>
      <w:proofErr w:type="spellEnd"/>
      <w:r>
        <w:rPr>
          <w:rStyle w:val="c0"/>
          <w:color w:val="000000"/>
        </w:rPr>
        <w:t xml:space="preserve"> Н.И., Богданова Н.В., Добромыслова </w:t>
      </w:r>
      <w:proofErr w:type="spellStart"/>
      <w:r>
        <w:rPr>
          <w:rStyle w:val="c0"/>
          <w:color w:val="000000"/>
        </w:rPr>
        <w:t>Н.В.Учебник</w:t>
      </w:r>
      <w:proofErr w:type="spellEnd"/>
      <w:r>
        <w:rPr>
          <w:rStyle w:val="c0"/>
          <w:color w:val="000000"/>
        </w:rPr>
        <w:t>. Технология. 3 класс.</w:t>
      </w:r>
    </w:p>
    <w:p w:rsidR="00FF52FF" w:rsidRPr="00FF52FF" w:rsidRDefault="00FF52FF" w:rsidP="00FF52FF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FF52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F27F8" w:rsidRPr="00FF52FF" w:rsidRDefault="00FF52FF" w:rsidP="008F27F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часов: 1</w:t>
      </w: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 в неделю.</w:t>
      </w:r>
    </w:p>
    <w:p w:rsidR="00FF52FF" w:rsidRPr="00FF52FF" w:rsidRDefault="00C0640C" w:rsidP="00FF52F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учебный год 34</w:t>
      </w:r>
      <w:bookmarkStart w:id="0" w:name="_GoBack"/>
      <w:bookmarkEnd w:id="0"/>
      <w:r w:rsidR="00FF52FF"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часов.</w:t>
      </w:r>
    </w:p>
    <w:p w:rsidR="00FF52FF" w:rsidRPr="00FF52FF" w:rsidRDefault="00FF52FF" w:rsidP="00FF52FF">
      <w:pPr>
        <w:tabs>
          <w:tab w:val="left" w:pos="7815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Учитель  начального класса__________________/________________/</w:t>
      </w:r>
    </w:p>
    <w:p w:rsidR="00DE11D6" w:rsidRDefault="00FF52FF" w:rsidP="008F27F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2017-2018 учебный год</w:t>
      </w:r>
    </w:p>
    <w:p w:rsidR="00DE11D6" w:rsidRPr="00DE11D6" w:rsidRDefault="00DE11D6" w:rsidP="00DE11D6">
      <w:pPr>
        <w:pStyle w:val="c10"/>
        <w:shd w:val="clear" w:color="auto" w:fill="FFFFFF"/>
        <w:spacing w:before="0" w:beforeAutospacing="0" w:after="0" w:afterAutospacing="0" w:line="338" w:lineRule="atLeast"/>
        <w:ind w:left="4" w:right="22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 xml:space="preserve">                               </w:t>
      </w:r>
    </w:p>
    <w:tbl>
      <w:tblPr>
        <w:tblW w:w="124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993"/>
        <w:gridCol w:w="1417"/>
        <w:gridCol w:w="1417"/>
        <w:gridCol w:w="2410"/>
      </w:tblGrid>
      <w:tr w:rsidR="00DE11D6" w:rsidRPr="001A50A4" w:rsidTr="00DE11D6">
        <w:trPr>
          <w:trHeight w:val="6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D6" w:rsidRPr="001A50A4" w:rsidRDefault="00DE11D6" w:rsidP="002527B7">
            <w:pPr>
              <w:spacing w:after="0"/>
              <w:ind w:left="900" w:hanging="90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№</w:t>
            </w:r>
          </w:p>
          <w:p w:rsidR="00DE11D6" w:rsidRPr="001A50A4" w:rsidRDefault="00DE11D6" w:rsidP="002527B7">
            <w:pPr>
              <w:spacing w:after="0"/>
              <w:ind w:left="900" w:hanging="90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</w:t>
            </w:r>
            <w:r w:rsidRPr="001A50A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 w:eastAsia="ru-RU"/>
              </w:rPr>
              <w:t>/</w:t>
            </w:r>
            <w:r w:rsidRPr="001A50A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D6" w:rsidRPr="001A50A4" w:rsidRDefault="00DE11D6" w:rsidP="002527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1D6" w:rsidRPr="001A50A4" w:rsidRDefault="00DE11D6" w:rsidP="002527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кол-во часов</w:t>
            </w:r>
          </w:p>
          <w:p w:rsidR="00DE11D6" w:rsidRPr="001A50A4" w:rsidRDefault="00DE11D6" w:rsidP="002527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11D6" w:rsidRPr="001A50A4" w:rsidRDefault="00DE11D6" w:rsidP="002527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E11D6" w:rsidRPr="001A50A4" w:rsidTr="00DE11D6">
        <w:trPr>
          <w:trHeight w:val="47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D6" w:rsidRPr="001A50A4" w:rsidRDefault="00DE11D6" w:rsidP="002527B7">
            <w:pPr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D6" w:rsidRPr="001A50A4" w:rsidRDefault="00DE11D6" w:rsidP="002527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8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Здравствуй, дорогой друг! Как работать с учебником. Путешествуем по городу.</w:t>
            </w: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Человек и земля (21 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ind w:hanging="108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Архитектура. Изделие: «Дом»</w:t>
            </w:r>
          </w:p>
          <w:p w:rsidR="00DE11D6" w:rsidRPr="001A50A4" w:rsidRDefault="00DE11D6" w:rsidP="002527B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Городские постройки. Изделие: «Телебашня»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Парк. Изделие: «Городской парк»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 Проект «Детская площадка». Изделия: «Качалка», «Песочница», «Игровой комплекс», «Качели»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7-8</w:t>
            </w: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Ателье мод. Одежда. Пряжа и ткани. Практическая работа №1: 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«Коллекция тканей».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Изготовление тканей. Изделие: «Гобелен»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Вязание. Изделие: «Воздушные петли»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Одежда для карнавала. Изделия: «Кавалер», </w:t>
            </w: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lastRenderedPageBreak/>
              <w:t>«Дама»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Бисероплете-ние</w:t>
            </w:r>
            <w:proofErr w:type="spellEnd"/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. Изделия: «Браслетики» Практическая работа №2:  «Кроссворд «Ателье мод»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Кафе. Изделие: «Весы». Практическая работа №3: «Тест «Кухонные принадлежности»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Фруктовый завтрак. Изделие: «Солнышко в тарелке».</w:t>
            </w: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Практическая работа №4: «Таблица «Стоимость завтрака»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Колпачок-цыпленок. Изделие: «Колпачок-цыпленок»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Бутерброды. </w:t>
            </w:r>
            <w:r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Изделие: «Радуга на шпажке</w:t>
            </w: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-108" w:right="-108" w:firstLine="108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Салфетница</w:t>
            </w:r>
            <w:proofErr w:type="spellEnd"/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. Изделия: «</w:t>
            </w:r>
            <w:proofErr w:type="spellStart"/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Салфетница</w:t>
            </w:r>
            <w:proofErr w:type="spellEnd"/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», «Способы складывания салфеток»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Магазин подарков. Изделие: «Соленое тесто», «Брелок для ключей»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Золотистая соломка. Изделие: «Золотистая соломка»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Упаковка подарков. Изделие: «Упаковка подарков</w:t>
            </w: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Default="00DE11D6" w:rsidP="002527B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Автомастерская. Изделие: «Фургон «Мороженое»</w:t>
            </w:r>
          </w:p>
          <w:p w:rsidR="00DE11D6" w:rsidRPr="001A50A4" w:rsidRDefault="00DE11D6" w:rsidP="002527B7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Грузовик. Изделия: «Грузовик», «Автомобиль». Практическая работа №5: «Человек и земля»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A1B" w:rsidRDefault="00CF0A1B" w:rsidP="0025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CF0A1B" w:rsidRDefault="00CF0A1B" w:rsidP="0025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Человек и вода (4 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Мосты. Изделие: «Мост»</w:t>
            </w: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Водный транспорт. Проект: «Водный транспорт». Изделия: «Яхта», «Баржа» (по выбору учителя)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Океанариум. Проект: «Океанариум». Практическая работа №6: «Мягкая игрушка». Изделие: «Осьминоги и рыбки»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Фонтаны. Изделие: «Фонтан». Практическая работа №7: «Человек и вода»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Человек и воздух (3 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Зоопарк. Изделие: «Птицы». Практическая работа №8: «Тест «Условные обозначения техники оригами»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Вертолетная площадка. Изделие: «Вертолет «Муха»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Воздушный шар. Изделие: «Воздушный шар». Практическая работа №9: «Человек и воздух»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eastAsia="ru-RU"/>
              </w:rPr>
              <w:t>Человек и информация (5 ч)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Переплетная мастерская. Изделие: «Переплетные работы»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8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Почта. Изделие: «Заполняем бланк»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 xml:space="preserve">Кукольный театр. Проект: «Кукольный театр» </w:t>
            </w: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CF0A1B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CF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CF0A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11D6" w:rsidRPr="001A50A4" w:rsidTr="00DE11D6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  <w:t>Афиша. Изделие: «Афиша»</w:t>
            </w:r>
          </w:p>
          <w:p w:rsidR="00DE11D6" w:rsidRPr="001A50A4" w:rsidRDefault="00DE11D6" w:rsidP="0025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1D6" w:rsidRPr="001A50A4" w:rsidRDefault="00DE11D6" w:rsidP="0025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0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6" w:rsidRPr="001A50A4" w:rsidRDefault="00DE11D6" w:rsidP="0025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A52A1" w:rsidRDefault="008A52A1"/>
    <w:sectPr w:rsidR="008A52A1" w:rsidSect="00DE11D6">
      <w:pgSz w:w="16838" w:h="11906" w:orient="landscape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73E9"/>
      </v:shape>
    </w:pict>
  </w:numPicBullet>
  <w:abstractNum w:abstractNumId="0">
    <w:nsid w:val="06EE04DA"/>
    <w:multiLevelType w:val="hybridMultilevel"/>
    <w:tmpl w:val="9C5630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A266A"/>
    <w:multiLevelType w:val="hybridMultilevel"/>
    <w:tmpl w:val="F932A3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C6235"/>
    <w:multiLevelType w:val="hybridMultilevel"/>
    <w:tmpl w:val="D2D60CEE"/>
    <w:lvl w:ilvl="0" w:tplc="04190007">
      <w:start w:val="1"/>
      <w:numFmt w:val="bullet"/>
      <w:lvlText w:val=""/>
      <w:lvlPicBulletId w:val="0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>
    <w:nsid w:val="40E01B17"/>
    <w:multiLevelType w:val="hybridMultilevel"/>
    <w:tmpl w:val="DE8882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F59CF"/>
    <w:multiLevelType w:val="hybridMultilevel"/>
    <w:tmpl w:val="691CC0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FC65C4"/>
    <w:multiLevelType w:val="hybridMultilevel"/>
    <w:tmpl w:val="AEC2B4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03646"/>
    <w:multiLevelType w:val="hybridMultilevel"/>
    <w:tmpl w:val="99D0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D6"/>
    <w:rsid w:val="00411CBE"/>
    <w:rsid w:val="00431810"/>
    <w:rsid w:val="008A52A1"/>
    <w:rsid w:val="008F27F8"/>
    <w:rsid w:val="00C0640C"/>
    <w:rsid w:val="00CF0A1B"/>
    <w:rsid w:val="00DE11D6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CD48D68-EF66-4064-A8E9-57F11FE2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1D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DE1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E1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1D6"/>
    <w:pPr>
      <w:ind w:left="720"/>
      <w:contextualSpacing/>
    </w:pPr>
  </w:style>
  <w:style w:type="paragraph" w:customStyle="1" w:styleId="c17">
    <w:name w:val="c17"/>
    <w:basedOn w:val="a"/>
    <w:rsid w:val="00DE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E11D6"/>
  </w:style>
  <w:style w:type="paragraph" w:customStyle="1" w:styleId="c10">
    <w:name w:val="c10"/>
    <w:basedOn w:val="a"/>
    <w:rsid w:val="00DE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11D6"/>
  </w:style>
  <w:style w:type="paragraph" w:customStyle="1" w:styleId="c22">
    <w:name w:val="c22"/>
    <w:basedOn w:val="a"/>
    <w:rsid w:val="00DE1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9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Анвар Хачгераев</cp:lastModifiedBy>
  <cp:revision>7</cp:revision>
  <dcterms:created xsi:type="dcterms:W3CDTF">2017-08-07T11:24:00Z</dcterms:created>
  <dcterms:modified xsi:type="dcterms:W3CDTF">2017-09-02T08:53:00Z</dcterms:modified>
</cp:coreProperties>
</file>